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FA" w:rsidRDefault="005F510A">
      <w:pPr>
        <w:pStyle w:val="GvdeMetni"/>
        <w:spacing w:before="70"/>
        <w:ind w:right="2943"/>
        <w:jc w:val="center"/>
      </w:pPr>
      <w:bookmarkStart w:id="0" w:name="_GoBack"/>
      <w:bookmarkEnd w:id="0"/>
      <w:r>
        <w:t>T.C.</w:t>
      </w:r>
    </w:p>
    <w:p w:rsidR="000378FA" w:rsidRDefault="005F510A">
      <w:pPr>
        <w:pStyle w:val="GvdeMetni"/>
        <w:spacing w:line="259" w:lineRule="auto"/>
        <w:ind w:right="2944"/>
        <w:jc w:val="center"/>
      </w:pPr>
      <w:r>
        <w:t>KAHRAMANMARAŞ SÜTÇÜ İMAM ÜNİVERSİTESİ DİŞ HEKİMLİĞİ FAKÜLTESİ</w:t>
      </w:r>
    </w:p>
    <w:p w:rsidR="000378FA" w:rsidRDefault="005F510A">
      <w:pPr>
        <w:pStyle w:val="GvdeMetni"/>
        <w:spacing w:before="0" w:line="206" w:lineRule="exact"/>
        <w:ind w:left="4385"/>
      </w:pPr>
      <w:r>
        <w:t>1. 2. 3. ve 4. SINIF</w:t>
      </w:r>
    </w:p>
    <w:p w:rsidR="000378FA" w:rsidRDefault="005F510A">
      <w:pPr>
        <w:pStyle w:val="GvdeMetni"/>
        <w:ind w:left="2608"/>
      </w:pPr>
      <w:r>
        <w:t>2021 – 2022 EĞİTİM-ÖĞRETİM YILI AKADEMİK TAKVİMİ</w:t>
      </w:r>
    </w:p>
    <w:p w:rsidR="000378FA" w:rsidRDefault="000378FA">
      <w:pPr>
        <w:pStyle w:val="GvdeMetni"/>
        <w:spacing w:before="4"/>
        <w:ind w:left="0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6"/>
        <w:gridCol w:w="1296"/>
        <w:gridCol w:w="1461"/>
      </w:tblGrid>
      <w:tr w:rsidR="000378FA">
        <w:trPr>
          <w:trHeight w:val="563"/>
        </w:trPr>
        <w:tc>
          <w:tcPr>
            <w:tcW w:w="996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2698" w:right="2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2021-2022 GÜZ YARIYILI (16 HAFTA)</w:t>
            </w:r>
          </w:p>
        </w:tc>
      </w:tr>
      <w:tr w:rsidR="000378FA">
        <w:trPr>
          <w:trHeight w:val="711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0378FA">
            <w:pPr>
              <w:pStyle w:val="TableParagraph"/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Başlangıç Tarihi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Bitiş Tarihi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Kayıt ve Harç İşlemleri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06.09.2021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17.09.2021</w:t>
            </w:r>
          </w:p>
        </w:tc>
      </w:tr>
      <w:tr w:rsidR="000378FA">
        <w:trPr>
          <w:trHeight w:val="712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Yeni Kayıt Yaptıran Öğrencilere Bölümce Akademik Danışman Atanması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38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20.09.2021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38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24.09.2021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Haftalık Ders Programlarının Hazırlanması ve İlanı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20.09.2021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24.09.2021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Mazeretli Ders Kaydı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20.09.2021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24.09.2021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Eğitim Öğretim Dönemi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27.09.2021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14.01.2022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Klinik Uygulamalar Dönemi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13.09.2021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31.12.2021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Klinik Uygulamalar Telafi Dönemi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03.01.2022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11.02.2022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Ara Sınavlar (Yarıyıllık ve yıllık dersler için)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22.11.2021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17.12.2021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Ara Sınavlar Sonuçları İlanı İçin Son Gün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07.01.2022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07.01.2022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Sınavları (Yarıyıllık dersler için)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24.01.2022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28.01.2022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 Sonuçları İlanı İçin Son Gün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03.02.2022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03.02.2022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Sınavları (Yarıyıllık dersler için)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07.02.2022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11.02.2022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 Sonuçları İlanı İçin Son Gün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14.02.2022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14.02.2022</w:t>
            </w:r>
          </w:p>
        </w:tc>
      </w:tr>
      <w:tr w:rsidR="000378FA">
        <w:trPr>
          <w:trHeight w:val="565"/>
        </w:trPr>
        <w:tc>
          <w:tcPr>
            <w:tcW w:w="9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before="1"/>
              <w:ind w:left="2698" w:right="2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2021-2022 BAHAR YARIYILI (16 HAFTA)</w:t>
            </w:r>
          </w:p>
        </w:tc>
      </w:tr>
      <w:tr w:rsidR="000378FA">
        <w:trPr>
          <w:trHeight w:val="712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0378FA">
            <w:pPr>
              <w:pStyle w:val="TableParagraph"/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ind w:left="107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Başlangıç Tarihi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Bitiş Tarihi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Haftalık Ders Programlarının Hazırlanması ve İlanı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31.01.2022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07.02.2022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Kayıt Yenileme ve Harç İşlemleri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07.02.2022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11.02.2022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Mazeretli Ders Kayıtları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14.02.2022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18.02.2022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Eğitim Öğretim Dönemi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14.02.2022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10.06.2022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Klinik Uygulamalar Dönemi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14.02.2022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10.06.2022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Klinik Uygulamalar Telafi Dönemi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13.06.2022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29.07.2022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Ara Sınavlar (Yarıyıllık ve yıllık dersler için)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04.04.2022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29.04.2022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Ara Sınavlar Sonuçları İlanı İçin Son Gün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07.05.2022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07.05.2022</w:t>
            </w:r>
          </w:p>
        </w:tc>
      </w:tr>
      <w:tr w:rsidR="000378FA">
        <w:trPr>
          <w:trHeight w:val="436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Sınavları (Yarıyıllık dersler için)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20.06.2022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08.07.2022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 Sonuçları İlanı İçin Son Gün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15.07.2022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15.07.2022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Sınavları (Yarıyıllık dersler için)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18.07.2022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29.07.2022</w:t>
            </w:r>
          </w:p>
        </w:tc>
      </w:tr>
      <w:tr w:rsidR="000378FA">
        <w:trPr>
          <w:trHeight w:val="435"/>
        </w:trPr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 Sonuçları İlanı İçin Son Gün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05.08.2022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8FA" w:rsidRDefault="005F510A">
            <w:pPr>
              <w:pStyle w:val="TableParagraph"/>
              <w:spacing w:line="275" w:lineRule="exact"/>
              <w:ind w:left="8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05.08.2022</w:t>
            </w:r>
          </w:p>
        </w:tc>
      </w:tr>
    </w:tbl>
    <w:p w:rsidR="005F510A" w:rsidRDefault="005F510A"/>
    <w:sectPr w:rsidR="005F510A">
      <w:type w:val="continuous"/>
      <w:pgSz w:w="11910" w:h="16840"/>
      <w:pgMar w:top="180" w:right="84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FA"/>
    <w:rsid w:val="000378FA"/>
    <w:rsid w:val="005F510A"/>
    <w:rsid w:val="00D0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74B30-50F7-4FCB-8900-F948D66E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2925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pc2</cp:lastModifiedBy>
  <cp:revision>2</cp:revision>
  <dcterms:created xsi:type="dcterms:W3CDTF">2021-08-02T12:20:00Z</dcterms:created>
  <dcterms:modified xsi:type="dcterms:W3CDTF">2021-08-02T12:20:00Z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2021-04-26T00:00:00Z</vt:filetime>
  </property>
</Properties>
</file>